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68" w:rsidRPr="00E55F68" w:rsidRDefault="00E55F68" w:rsidP="00E55F68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E55F68">
        <w:rPr>
          <w:rFonts w:eastAsia="Calibri"/>
          <w:b/>
          <w:color w:val="0070C0"/>
          <w:sz w:val="28"/>
          <w:szCs w:val="28"/>
          <w:lang w:eastAsia="en-US"/>
        </w:rPr>
        <w:t>Дирекция Венер</w:t>
      </w:r>
      <w:r w:rsidRPr="00E55F68">
        <w:rPr>
          <w:rFonts w:eastAsia="Calibri"/>
          <w:b/>
          <w:color w:val="0070C0"/>
          <w:sz w:val="28"/>
          <w:szCs w:val="28"/>
          <w:lang w:eastAsia="en-US"/>
        </w:rPr>
        <w:t>а-60-</w:t>
      </w:r>
      <w:r w:rsidRPr="00E55F68">
        <w:rPr>
          <w:rFonts w:eastAsia="Calibri"/>
          <w:b/>
          <w:color w:val="0070C0"/>
          <w:sz w:val="28"/>
          <w:szCs w:val="28"/>
          <w:lang w:eastAsia="en-US"/>
        </w:rPr>
        <w:t>Юпитер</w:t>
      </w:r>
    </w:p>
    <w:p w:rsidR="00E55F68" w:rsidRDefault="00E55F68" w:rsidP="00E55F68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66183">
        <w:rPr>
          <w:rFonts w:eastAsia="Calibri"/>
          <w:sz w:val="28"/>
          <w:szCs w:val="28"/>
          <w:lang w:eastAsia="en-US"/>
        </w:rPr>
        <w:t>Координаты Венеры – 01º38'18'' Водолея или 301º38'18'' зодиакальной долготы. Координаты Юпитера – 20º54'58'' Овна</w:t>
      </w:r>
      <w:r>
        <w:rPr>
          <w:rFonts w:eastAsia="Calibri"/>
          <w:sz w:val="28"/>
          <w:szCs w:val="28"/>
          <w:lang w:eastAsia="en-US"/>
        </w:rPr>
        <w:t>.</w:t>
      </w:r>
    </w:p>
    <w:p w:rsidR="00E55F68" w:rsidRPr="00E55F68" w:rsidRDefault="00E55F68" w:rsidP="00E55F68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766183">
        <w:rPr>
          <w:rFonts w:eastAsia="Calibri"/>
          <w:sz w:val="28"/>
          <w:szCs w:val="28"/>
          <w:lang w:eastAsia="en-US"/>
        </w:rPr>
        <w:t xml:space="preserve">ледовательно, </w:t>
      </w:r>
      <w:proofErr w:type="spellStart"/>
      <w:r w:rsidRPr="00766183">
        <w:rPr>
          <w:rFonts w:eastAsia="Calibri"/>
          <w:sz w:val="28"/>
          <w:szCs w:val="28"/>
          <w:lang w:eastAsia="en-US"/>
        </w:rPr>
        <w:t>секстиль</w:t>
      </w:r>
      <w:proofErr w:type="spellEnd"/>
      <w:r w:rsidRPr="0076618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66183">
        <w:rPr>
          <w:rFonts w:eastAsia="Calibri"/>
          <w:sz w:val="28"/>
          <w:szCs w:val="28"/>
          <w:lang w:eastAsia="en-US"/>
        </w:rPr>
        <w:t>на</w:t>
      </w:r>
      <w:proofErr w:type="gramEnd"/>
      <w:r w:rsidRPr="0076618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66183">
        <w:rPr>
          <w:rFonts w:eastAsia="Calibri"/>
          <w:sz w:val="28"/>
          <w:szCs w:val="28"/>
          <w:lang w:eastAsia="en-US"/>
        </w:rPr>
        <w:t>Водолей</w:t>
      </w:r>
      <w:proofErr w:type="gramEnd"/>
      <w:r w:rsidRPr="00766183">
        <w:rPr>
          <w:rFonts w:eastAsia="Calibri"/>
          <w:sz w:val="28"/>
          <w:szCs w:val="28"/>
          <w:lang w:eastAsia="en-US"/>
        </w:rPr>
        <w:t xml:space="preserve"> составит 320º54'58'' зодиакальной долготы. 320º54'58'' – 301º38'18'' = 19º16'40'' или 69 400'' / 3 548'' ≈ 19,56 или </w:t>
      </w:r>
      <w:r w:rsidRPr="00E55F68">
        <w:rPr>
          <w:rFonts w:eastAsia="Calibri"/>
          <w:b/>
          <w:sz w:val="28"/>
          <w:szCs w:val="28"/>
          <w:lang w:eastAsia="en-US"/>
        </w:rPr>
        <w:t>19 лет 7 месяцев</w:t>
      </w:r>
      <w:r w:rsidRPr="00E55F68">
        <w:rPr>
          <w:rFonts w:eastAsia="Calibri"/>
          <w:sz w:val="28"/>
          <w:szCs w:val="28"/>
          <w:lang w:eastAsia="en-US"/>
        </w:rPr>
        <w:t>.</w:t>
      </w:r>
    </w:p>
    <w:p w:rsidR="00E55F68" w:rsidRPr="00E55F68" w:rsidRDefault="00E55F68" w:rsidP="00E55F68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E55F68">
        <w:rPr>
          <w:rFonts w:eastAsia="Calibri"/>
          <w:b/>
          <w:color w:val="0070C0"/>
          <w:sz w:val="28"/>
          <w:szCs w:val="28"/>
          <w:lang w:eastAsia="en-US"/>
        </w:rPr>
        <w:t>И дирекция Венер</w:t>
      </w:r>
      <w:r w:rsidRPr="00E55F68">
        <w:rPr>
          <w:rFonts w:eastAsia="Calibri"/>
          <w:b/>
          <w:color w:val="0070C0"/>
          <w:sz w:val="28"/>
          <w:szCs w:val="28"/>
          <w:lang w:eastAsia="en-US"/>
        </w:rPr>
        <w:t>а-120-</w:t>
      </w:r>
      <w:r w:rsidRPr="00E55F68">
        <w:rPr>
          <w:rFonts w:eastAsia="Calibri"/>
          <w:b/>
          <w:color w:val="0070C0"/>
          <w:sz w:val="28"/>
          <w:szCs w:val="28"/>
          <w:lang w:eastAsia="en-US"/>
        </w:rPr>
        <w:t>Лун</w:t>
      </w:r>
      <w:r w:rsidRPr="00E55F68">
        <w:rPr>
          <w:rFonts w:eastAsia="Calibri"/>
          <w:b/>
          <w:color w:val="0070C0"/>
          <w:sz w:val="28"/>
          <w:szCs w:val="28"/>
          <w:lang w:eastAsia="en-US"/>
        </w:rPr>
        <w:t>а</w:t>
      </w:r>
    </w:p>
    <w:p w:rsidR="00E55F68" w:rsidRDefault="00E55F68" w:rsidP="00E55F68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66183">
        <w:rPr>
          <w:rFonts w:eastAsia="Calibri"/>
          <w:sz w:val="28"/>
          <w:szCs w:val="28"/>
          <w:lang w:eastAsia="en-US"/>
        </w:rPr>
        <w:t>Координаты Венеры – 01º38'18'' Водолея или 301º38'18'' зодиакальной долготы. Координаты Луны – 20º55'04'' Близнецов</w:t>
      </w:r>
      <w:r>
        <w:rPr>
          <w:rFonts w:eastAsia="Calibri"/>
          <w:sz w:val="28"/>
          <w:szCs w:val="28"/>
          <w:lang w:eastAsia="en-US"/>
        </w:rPr>
        <w:t>.</w:t>
      </w:r>
    </w:p>
    <w:p w:rsidR="00E55F68" w:rsidRPr="00E55F68" w:rsidRDefault="00E55F68" w:rsidP="00E55F68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766183">
        <w:rPr>
          <w:rFonts w:eastAsia="Calibri"/>
          <w:sz w:val="28"/>
          <w:szCs w:val="28"/>
          <w:lang w:eastAsia="en-US"/>
        </w:rPr>
        <w:t xml:space="preserve">ледовательно, </w:t>
      </w:r>
      <w:proofErr w:type="spellStart"/>
      <w:r w:rsidRPr="00766183">
        <w:rPr>
          <w:rFonts w:eastAsia="Calibri"/>
          <w:sz w:val="28"/>
          <w:szCs w:val="28"/>
          <w:lang w:eastAsia="en-US"/>
        </w:rPr>
        <w:t>трин</w:t>
      </w:r>
      <w:proofErr w:type="spellEnd"/>
      <w:r w:rsidRPr="0076618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66183">
        <w:rPr>
          <w:rFonts w:eastAsia="Calibri"/>
          <w:sz w:val="28"/>
          <w:szCs w:val="28"/>
          <w:lang w:eastAsia="en-US"/>
        </w:rPr>
        <w:t>на</w:t>
      </w:r>
      <w:proofErr w:type="gramEnd"/>
      <w:r w:rsidRPr="0076618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66183">
        <w:rPr>
          <w:rFonts w:eastAsia="Calibri"/>
          <w:sz w:val="28"/>
          <w:szCs w:val="28"/>
          <w:lang w:eastAsia="en-US"/>
        </w:rPr>
        <w:t>Водолей</w:t>
      </w:r>
      <w:proofErr w:type="gramEnd"/>
      <w:r w:rsidRPr="00766183">
        <w:rPr>
          <w:rFonts w:eastAsia="Calibri"/>
          <w:sz w:val="28"/>
          <w:szCs w:val="28"/>
          <w:lang w:eastAsia="en-US"/>
        </w:rPr>
        <w:t xml:space="preserve"> составит 320º55'04'' зодиакальной долготы. 320º55'04'' – 301º38'18'' = 19º16'46'' или 69 406'' / 3 548'' ≈ 19,56 или </w:t>
      </w:r>
      <w:r w:rsidRPr="00E55F68">
        <w:rPr>
          <w:rFonts w:eastAsia="Calibri"/>
          <w:b/>
          <w:sz w:val="28"/>
          <w:szCs w:val="28"/>
          <w:lang w:eastAsia="en-US"/>
        </w:rPr>
        <w:t>19 лет 7 месяцев</w:t>
      </w:r>
      <w:r w:rsidRPr="00E55F68">
        <w:rPr>
          <w:rFonts w:eastAsia="Calibri"/>
          <w:sz w:val="28"/>
          <w:szCs w:val="28"/>
          <w:lang w:eastAsia="en-US"/>
        </w:rPr>
        <w:t>.</w:t>
      </w:r>
    </w:p>
    <w:p w:rsidR="00E55F68" w:rsidRPr="001F0E6B" w:rsidRDefault="00E55F68" w:rsidP="00E55F68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1F0E6B">
        <w:rPr>
          <w:rFonts w:eastAsia="Calibri"/>
          <w:b/>
          <w:color w:val="0070C0"/>
          <w:sz w:val="28"/>
          <w:szCs w:val="28"/>
          <w:lang w:eastAsia="en-US"/>
        </w:rPr>
        <w:t xml:space="preserve">Прогнозируемое событие </w:t>
      </w:r>
    </w:p>
    <w:p w:rsidR="00E55F68" w:rsidRDefault="00E55F68" w:rsidP="00E55F68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66183">
        <w:rPr>
          <w:rFonts w:eastAsia="Calibri"/>
          <w:sz w:val="28"/>
          <w:szCs w:val="28"/>
          <w:lang w:eastAsia="en-US"/>
        </w:rPr>
        <w:t>Эта дирекция в отличие от квадратуры к Нептуну отличается зеркальным влиянием: здесь, наоборот, наличествует благоприятные отношения (</w:t>
      </w:r>
      <w:proofErr w:type="spellStart"/>
      <w:r w:rsidRPr="00766183">
        <w:rPr>
          <w:rFonts w:eastAsia="Calibri"/>
          <w:sz w:val="28"/>
          <w:szCs w:val="28"/>
          <w:lang w:eastAsia="en-US"/>
        </w:rPr>
        <w:t>секстиль</w:t>
      </w:r>
      <w:proofErr w:type="spellEnd"/>
      <w:r w:rsidRPr="00766183">
        <w:rPr>
          <w:rFonts w:eastAsia="Calibri"/>
          <w:sz w:val="28"/>
          <w:szCs w:val="28"/>
          <w:lang w:eastAsia="en-US"/>
        </w:rPr>
        <w:t xml:space="preserve">) с партнёрами либо родителями (Юпитер – управитель </w:t>
      </w:r>
      <w:r>
        <w:rPr>
          <w:rFonts w:eastAsia="Calibri"/>
          <w:sz w:val="28"/>
          <w:szCs w:val="28"/>
          <w:lang w:eastAsia="en-US"/>
        </w:rPr>
        <w:t>7</w:t>
      </w:r>
      <w:r w:rsidRPr="00766183"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eastAsia="en-US"/>
        </w:rPr>
        <w:t xml:space="preserve">4 </w:t>
      </w:r>
      <w:r w:rsidRPr="00766183">
        <w:rPr>
          <w:rFonts w:eastAsia="Calibri"/>
          <w:sz w:val="28"/>
          <w:szCs w:val="28"/>
          <w:lang w:eastAsia="en-US"/>
        </w:rPr>
        <w:t>дома) по имущественным вопросам (</w:t>
      </w:r>
      <w:r>
        <w:rPr>
          <w:rFonts w:eastAsia="Calibri"/>
          <w:sz w:val="28"/>
          <w:szCs w:val="28"/>
          <w:lang w:eastAsia="en-US"/>
        </w:rPr>
        <w:t>2</w:t>
      </w:r>
      <w:r w:rsidRPr="00766183">
        <w:rPr>
          <w:rFonts w:eastAsia="Calibri"/>
          <w:sz w:val="28"/>
          <w:szCs w:val="28"/>
          <w:lang w:eastAsia="en-US"/>
        </w:rPr>
        <w:t xml:space="preserve"> дом) с добавлением к субъектному составу друзей Иисуса (Луна – управитель </w:t>
      </w:r>
      <w:r>
        <w:rPr>
          <w:rFonts w:eastAsia="Calibri"/>
          <w:sz w:val="28"/>
          <w:szCs w:val="28"/>
          <w:lang w:eastAsia="en-US"/>
        </w:rPr>
        <w:t>11</w:t>
      </w:r>
      <w:r w:rsidRPr="00766183">
        <w:rPr>
          <w:rFonts w:eastAsia="Calibri"/>
          <w:sz w:val="28"/>
          <w:szCs w:val="28"/>
          <w:lang w:eastAsia="en-US"/>
        </w:rPr>
        <w:t xml:space="preserve"> дома). </w:t>
      </w:r>
    </w:p>
    <w:p w:rsidR="00E55F68" w:rsidRDefault="00E55F68" w:rsidP="00E55F68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66183">
        <w:rPr>
          <w:rFonts w:eastAsia="Calibri"/>
          <w:sz w:val="28"/>
          <w:szCs w:val="28"/>
          <w:lang w:eastAsia="en-US"/>
        </w:rPr>
        <w:t xml:space="preserve">Можно </w:t>
      </w:r>
      <w:proofErr w:type="spellStart"/>
      <w:r w:rsidRPr="00766183">
        <w:rPr>
          <w:rFonts w:eastAsia="Calibri"/>
          <w:sz w:val="28"/>
          <w:szCs w:val="28"/>
          <w:lang w:eastAsia="en-US"/>
        </w:rPr>
        <w:t>презюмировать</w:t>
      </w:r>
      <w:proofErr w:type="spellEnd"/>
      <w:r w:rsidRPr="00766183">
        <w:rPr>
          <w:rFonts w:eastAsia="Calibri"/>
          <w:sz w:val="28"/>
          <w:szCs w:val="28"/>
          <w:lang w:eastAsia="en-US"/>
        </w:rPr>
        <w:t xml:space="preserve"> финансовую помощь означенных лиц, совместное вложение средств на достижение целей (Луна расположена в </w:t>
      </w:r>
      <w:r>
        <w:rPr>
          <w:rFonts w:eastAsia="Calibri"/>
          <w:sz w:val="28"/>
          <w:szCs w:val="28"/>
          <w:lang w:eastAsia="en-US"/>
        </w:rPr>
        <w:t>10</w:t>
      </w:r>
      <w:r w:rsidRPr="00766183">
        <w:rPr>
          <w:rFonts w:eastAsia="Calibri"/>
          <w:sz w:val="28"/>
          <w:szCs w:val="28"/>
          <w:lang w:eastAsia="en-US"/>
        </w:rPr>
        <w:t xml:space="preserve"> доме).</w:t>
      </w:r>
    </w:p>
    <w:p w:rsidR="00781306" w:rsidRPr="00E55F68" w:rsidRDefault="00E55F68" w:rsidP="00E55F68">
      <w:pPr>
        <w:spacing w:after="200" w:line="276" w:lineRule="auto"/>
        <w:ind w:firstLine="540"/>
        <w:jc w:val="both"/>
      </w:pPr>
      <w:r w:rsidRPr="00766183">
        <w:rPr>
          <w:rFonts w:eastAsia="Calibri"/>
          <w:sz w:val="28"/>
          <w:szCs w:val="28"/>
          <w:lang w:eastAsia="en-US"/>
        </w:rPr>
        <w:t>Подтверждение канонических источников и апокрифов не приводится по причине отсутствия.</w:t>
      </w:r>
      <w:bookmarkStart w:id="0" w:name="_GoBack"/>
      <w:bookmarkEnd w:id="0"/>
    </w:p>
    <w:sectPr w:rsidR="00781306" w:rsidRPr="00E5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5C"/>
    <w:rsid w:val="001E7614"/>
    <w:rsid w:val="002D2E1A"/>
    <w:rsid w:val="004B67EA"/>
    <w:rsid w:val="00517E31"/>
    <w:rsid w:val="00621DE9"/>
    <w:rsid w:val="00781306"/>
    <w:rsid w:val="0092283E"/>
    <w:rsid w:val="00950C7A"/>
    <w:rsid w:val="00AA705C"/>
    <w:rsid w:val="00D75DDC"/>
    <w:rsid w:val="00E5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2020-10-13T10:04:00Z</dcterms:created>
  <dcterms:modified xsi:type="dcterms:W3CDTF">2020-10-13T10:05:00Z</dcterms:modified>
</cp:coreProperties>
</file>