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9A" w:rsidRPr="005E669A" w:rsidRDefault="005E669A" w:rsidP="005E669A">
      <w:pPr>
        <w:spacing w:after="200" w:line="276" w:lineRule="auto"/>
        <w:ind w:firstLine="540"/>
        <w:jc w:val="both"/>
        <w:rPr>
          <w:rFonts w:eastAsia="Calibri"/>
          <w:b/>
          <w:color w:val="0070C0"/>
          <w:sz w:val="28"/>
          <w:szCs w:val="28"/>
          <w:lang w:eastAsia="en-US"/>
        </w:rPr>
      </w:pPr>
      <w:bookmarkStart w:id="0" w:name="_GoBack"/>
      <w:bookmarkEnd w:id="0"/>
      <w:r w:rsidRPr="005E669A">
        <w:rPr>
          <w:rFonts w:eastAsia="Calibri"/>
          <w:b/>
          <w:color w:val="0070C0"/>
          <w:sz w:val="28"/>
          <w:szCs w:val="28"/>
          <w:lang w:eastAsia="en-US"/>
        </w:rPr>
        <w:t>Дирекция Юпитер-60-Луна</w:t>
      </w:r>
    </w:p>
    <w:p w:rsidR="005E669A" w:rsidRPr="00763C0F" w:rsidRDefault="005E669A" w:rsidP="005E669A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63C0F">
        <w:rPr>
          <w:rFonts w:eastAsia="Calibri"/>
          <w:sz w:val="28"/>
          <w:szCs w:val="28"/>
          <w:lang w:eastAsia="en-US"/>
        </w:rPr>
        <w:t>Координаты Юпитера – 20º54'58'' Овна или 20º54'58'' зодиакальной долготы. Координаты Луны – 20º55'06'' Близнецов.</w:t>
      </w:r>
    </w:p>
    <w:p w:rsidR="005E669A" w:rsidRDefault="005E669A" w:rsidP="005E669A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63C0F">
        <w:rPr>
          <w:rFonts w:eastAsia="Calibri"/>
          <w:sz w:val="28"/>
          <w:szCs w:val="28"/>
          <w:lang w:eastAsia="en-US"/>
        </w:rPr>
        <w:t xml:space="preserve">Следовательно, </w:t>
      </w:r>
      <w:proofErr w:type="spellStart"/>
      <w:r w:rsidRPr="00763C0F">
        <w:rPr>
          <w:rFonts w:eastAsia="Calibri"/>
          <w:sz w:val="28"/>
          <w:szCs w:val="28"/>
          <w:lang w:eastAsia="en-US"/>
        </w:rPr>
        <w:t>секстиль</w:t>
      </w:r>
      <w:proofErr w:type="spellEnd"/>
      <w:r w:rsidRPr="00763C0F">
        <w:rPr>
          <w:rFonts w:eastAsia="Calibri"/>
          <w:sz w:val="28"/>
          <w:szCs w:val="28"/>
          <w:lang w:eastAsia="en-US"/>
        </w:rPr>
        <w:t xml:space="preserve"> на Овен составит 20º55'06'' зодиакальной долготы. </w:t>
      </w:r>
      <w:proofErr w:type="gramEnd"/>
    </w:p>
    <w:p w:rsidR="005E669A" w:rsidRPr="00763C0F" w:rsidRDefault="005E669A" w:rsidP="005E669A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63C0F">
        <w:rPr>
          <w:rFonts w:eastAsia="Calibri"/>
          <w:sz w:val="28"/>
          <w:szCs w:val="28"/>
          <w:lang w:eastAsia="en-US"/>
        </w:rPr>
        <w:t xml:space="preserve">20º55'06'' – 20º54'58'' = 0º00'08'' или 8'' / Х = 3 548'' / 365 ≈ 0,82 или </w:t>
      </w:r>
      <w:r w:rsidRPr="00C57C1B">
        <w:rPr>
          <w:rFonts w:eastAsia="Calibri"/>
          <w:b/>
          <w:sz w:val="28"/>
          <w:szCs w:val="28"/>
          <w:lang w:eastAsia="en-US"/>
        </w:rPr>
        <w:t>1 день</w:t>
      </w:r>
      <w:r w:rsidRPr="00763C0F">
        <w:rPr>
          <w:rFonts w:eastAsia="Calibri"/>
          <w:sz w:val="28"/>
          <w:szCs w:val="28"/>
          <w:lang w:eastAsia="en-US"/>
        </w:rPr>
        <w:t>.</w:t>
      </w:r>
    </w:p>
    <w:p w:rsidR="005E669A" w:rsidRPr="001F0E6B" w:rsidRDefault="005E669A" w:rsidP="005E669A">
      <w:pPr>
        <w:spacing w:after="200" w:line="276" w:lineRule="auto"/>
        <w:ind w:firstLine="540"/>
        <w:jc w:val="both"/>
        <w:rPr>
          <w:rFonts w:eastAsia="Calibri"/>
          <w:b/>
          <w:color w:val="0070C0"/>
          <w:sz w:val="28"/>
          <w:szCs w:val="28"/>
          <w:lang w:eastAsia="en-US"/>
        </w:rPr>
      </w:pPr>
      <w:r w:rsidRPr="001F0E6B">
        <w:rPr>
          <w:rFonts w:eastAsia="Calibri"/>
          <w:b/>
          <w:color w:val="0070C0"/>
          <w:sz w:val="28"/>
          <w:szCs w:val="28"/>
          <w:lang w:eastAsia="en-US"/>
        </w:rPr>
        <w:t xml:space="preserve">Прогнозируемое событие </w:t>
      </w:r>
    </w:p>
    <w:p w:rsidR="005E669A" w:rsidRPr="00576BD0" w:rsidRDefault="005E669A" w:rsidP="005E669A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6BD0">
        <w:rPr>
          <w:rFonts w:eastAsia="Calibri"/>
          <w:sz w:val="28"/>
          <w:szCs w:val="28"/>
          <w:lang w:eastAsia="en-US"/>
        </w:rPr>
        <w:t xml:space="preserve">Несмотря на кажущиеся ясность и прозрачность проявления дирекции на материальном плане по канонам – приход волхвов </w:t>
      </w:r>
      <w:r>
        <w:rPr>
          <w:rFonts w:eastAsia="Calibri"/>
          <w:sz w:val="28"/>
          <w:szCs w:val="28"/>
          <w:lang w:eastAsia="en-US"/>
        </w:rPr>
        <w:t xml:space="preserve">с Востока </w:t>
      </w:r>
      <w:r w:rsidRPr="00576BD0">
        <w:rPr>
          <w:rFonts w:eastAsia="Calibri"/>
          <w:sz w:val="28"/>
          <w:szCs w:val="28"/>
          <w:lang w:eastAsia="en-US"/>
        </w:rPr>
        <w:t xml:space="preserve">и вручение ими даров Иисусу (Луна – управитель </w:t>
      </w:r>
      <w:r>
        <w:rPr>
          <w:rFonts w:eastAsia="Calibri"/>
          <w:sz w:val="28"/>
          <w:szCs w:val="28"/>
          <w:lang w:eastAsia="en-US"/>
        </w:rPr>
        <w:t>11</w:t>
      </w:r>
      <w:r w:rsidRPr="00576BD0">
        <w:rPr>
          <w:rFonts w:eastAsia="Calibri"/>
          <w:sz w:val="28"/>
          <w:szCs w:val="28"/>
          <w:lang w:eastAsia="en-US"/>
        </w:rPr>
        <w:t xml:space="preserve"> дома – имущество, получаемое от королей и вельмож), утрировать влияние дирекции до такой степени вряд ли правомерно.</w:t>
      </w:r>
    </w:p>
    <w:p w:rsidR="005E669A" w:rsidRPr="002A3FCB" w:rsidRDefault="005E669A" w:rsidP="005E669A">
      <w:pPr>
        <w:spacing w:after="200" w:line="276" w:lineRule="auto"/>
        <w:ind w:firstLine="540"/>
        <w:jc w:val="both"/>
        <w:rPr>
          <w:rFonts w:eastAsia="Calibri"/>
          <w:b/>
          <w:color w:val="0070C0"/>
          <w:sz w:val="28"/>
          <w:szCs w:val="28"/>
          <w:lang w:eastAsia="en-US"/>
        </w:rPr>
      </w:pPr>
      <w:r>
        <w:rPr>
          <w:rFonts w:eastAsia="Calibri"/>
          <w:b/>
          <w:color w:val="0070C0"/>
          <w:sz w:val="28"/>
          <w:szCs w:val="28"/>
          <w:lang w:eastAsia="en-US"/>
        </w:rPr>
        <w:t>Кому вручили дары волхвы с Востока?</w:t>
      </w:r>
    </w:p>
    <w:p w:rsidR="005E669A" w:rsidRDefault="005E669A" w:rsidP="005E669A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6BD0">
        <w:rPr>
          <w:rFonts w:eastAsia="Calibri"/>
          <w:sz w:val="28"/>
          <w:szCs w:val="28"/>
          <w:lang w:eastAsia="en-US"/>
        </w:rPr>
        <w:t xml:space="preserve">Во-первых, дары </w:t>
      </w:r>
      <w:r>
        <w:rPr>
          <w:rFonts w:eastAsia="Calibri"/>
          <w:sz w:val="28"/>
          <w:szCs w:val="28"/>
          <w:lang w:eastAsia="en-US"/>
        </w:rPr>
        <w:t xml:space="preserve">волхвы с Востока </w:t>
      </w:r>
      <w:r w:rsidRPr="00576BD0">
        <w:rPr>
          <w:rFonts w:eastAsia="Calibri"/>
          <w:sz w:val="28"/>
          <w:szCs w:val="28"/>
          <w:lang w:eastAsia="en-US"/>
        </w:rPr>
        <w:t>вруч</w:t>
      </w:r>
      <w:r>
        <w:rPr>
          <w:rFonts w:eastAsia="Calibri"/>
          <w:sz w:val="28"/>
          <w:szCs w:val="28"/>
          <w:lang w:eastAsia="en-US"/>
        </w:rPr>
        <w:t xml:space="preserve">или </w:t>
      </w:r>
      <w:r w:rsidRPr="00576BD0">
        <w:rPr>
          <w:rFonts w:eastAsia="Calibri"/>
          <w:sz w:val="28"/>
          <w:szCs w:val="28"/>
          <w:lang w:eastAsia="en-US"/>
        </w:rPr>
        <w:t xml:space="preserve">не Иосифу (Юпитер), а всё-таки Иисусу (Меркурий – управитель </w:t>
      </w:r>
      <w:proofErr w:type="spellStart"/>
      <w:r w:rsidRPr="00576BD0">
        <w:rPr>
          <w:rFonts w:eastAsia="Calibri"/>
          <w:sz w:val="28"/>
          <w:szCs w:val="28"/>
          <w:lang w:eastAsia="en-US"/>
        </w:rPr>
        <w:t>Асцендента</w:t>
      </w:r>
      <w:proofErr w:type="spellEnd"/>
      <w:r w:rsidRPr="00576BD0">
        <w:rPr>
          <w:rFonts w:eastAsia="Calibri"/>
          <w:sz w:val="28"/>
          <w:szCs w:val="28"/>
          <w:lang w:eastAsia="en-US"/>
        </w:rPr>
        <w:t xml:space="preserve">, либо Венера – управитель </w:t>
      </w:r>
      <w:r>
        <w:rPr>
          <w:rFonts w:eastAsia="Calibri"/>
          <w:sz w:val="28"/>
          <w:szCs w:val="28"/>
          <w:lang w:eastAsia="en-US"/>
        </w:rPr>
        <w:t>2</w:t>
      </w:r>
      <w:r w:rsidRPr="00576BD0">
        <w:rPr>
          <w:rFonts w:eastAsia="Calibri"/>
          <w:sz w:val="28"/>
          <w:szCs w:val="28"/>
          <w:lang w:eastAsia="en-US"/>
        </w:rPr>
        <w:t xml:space="preserve"> дома – имущества и богатства, либо Марс – управитель </w:t>
      </w:r>
      <w:r>
        <w:rPr>
          <w:rFonts w:eastAsia="Calibri"/>
          <w:sz w:val="28"/>
          <w:szCs w:val="28"/>
          <w:lang w:eastAsia="en-US"/>
        </w:rPr>
        <w:t>8</w:t>
      </w:r>
      <w:r w:rsidRPr="00576BD0">
        <w:rPr>
          <w:rFonts w:eastAsia="Calibri"/>
          <w:sz w:val="28"/>
          <w:szCs w:val="28"/>
          <w:lang w:eastAsia="en-US"/>
        </w:rPr>
        <w:t xml:space="preserve"> дома – финансы незнакомцев)</w:t>
      </w:r>
      <w:r>
        <w:rPr>
          <w:rFonts w:eastAsia="Calibri"/>
          <w:sz w:val="28"/>
          <w:szCs w:val="28"/>
          <w:lang w:eastAsia="en-US"/>
        </w:rPr>
        <w:t>.</w:t>
      </w:r>
    </w:p>
    <w:p w:rsidR="005E669A" w:rsidRDefault="005E669A" w:rsidP="005E669A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576BD0">
        <w:rPr>
          <w:rFonts w:eastAsia="Calibri"/>
          <w:sz w:val="28"/>
          <w:szCs w:val="28"/>
          <w:lang w:eastAsia="en-US"/>
        </w:rPr>
        <w:t xml:space="preserve"> то</w:t>
      </w:r>
      <w:r>
        <w:rPr>
          <w:rFonts w:eastAsia="Calibri"/>
          <w:sz w:val="28"/>
          <w:szCs w:val="28"/>
          <w:lang w:eastAsia="en-US"/>
        </w:rPr>
        <w:t>же</w:t>
      </w:r>
      <w:r w:rsidRPr="00576BD0">
        <w:rPr>
          <w:rFonts w:eastAsia="Calibri"/>
          <w:sz w:val="28"/>
          <w:szCs w:val="28"/>
          <w:lang w:eastAsia="en-US"/>
        </w:rPr>
        <w:t xml:space="preserve"> время ни Меркурий, ни Венера, ни Марс в дирекции не участвуют. Можно, конечно, предположить, что в силу возраста (1 день) Иисус не мог принять дары персонально, собственными руками, и за Него это сделали родители.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5E669A" w:rsidRDefault="005E669A" w:rsidP="005E669A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6BD0">
        <w:rPr>
          <w:rFonts w:eastAsia="Calibri"/>
          <w:sz w:val="28"/>
          <w:szCs w:val="28"/>
          <w:lang w:eastAsia="en-US"/>
        </w:rPr>
        <w:t xml:space="preserve">Но ведь именно </w:t>
      </w:r>
      <w:r w:rsidRPr="00C57C1B">
        <w:rPr>
          <w:rFonts w:eastAsia="Calibri"/>
          <w:b/>
          <w:sz w:val="28"/>
          <w:szCs w:val="28"/>
          <w:lang w:eastAsia="en-US"/>
        </w:rPr>
        <w:t>родители</w:t>
      </w:r>
      <w:r w:rsidRPr="00576BD0">
        <w:rPr>
          <w:rFonts w:eastAsia="Calibri"/>
          <w:sz w:val="28"/>
          <w:szCs w:val="28"/>
          <w:lang w:eastAsia="en-US"/>
        </w:rPr>
        <w:t xml:space="preserve"> (упор на множественное число), то есть и Иосиф, и Мария, а Меркурий как </w:t>
      </w:r>
      <w:proofErr w:type="spellStart"/>
      <w:r w:rsidRPr="00576BD0">
        <w:rPr>
          <w:rFonts w:eastAsia="Calibri"/>
          <w:sz w:val="28"/>
          <w:szCs w:val="28"/>
          <w:lang w:eastAsia="en-US"/>
        </w:rPr>
        <w:t>сигнификатор</w:t>
      </w:r>
      <w:proofErr w:type="spellEnd"/>
      <w:r w:rsidRPr="00576BD0">
        <w:rPr>
          <w:rFonts w:eastAsia="Calibri"/>
          <w:sz w:val="28"/>
          <w:szCs w:val="28"/>
          <w:lang w:eastAsia="en-US"/>
        </w:rPr>
        <w:t xml:space="preserve"> матери в дирекции опять же не участвует.</w:t>
      </w:r>
    </w:p>
    <w:p w:rsidR="005E669A" w:rsidRPr="009A5963" w:rsidRDefault="005E669A" w:rsidP="005E669A">
      <w:pPr>
        <w:spacing w:after="200" w:line="276" w:lineRule="auto"/>
        <w:ind w:firstLine="540"/>
        <w:jc w:val="both"/>
        <w:rPr>
          <w:rFonts w:eastAsia="Calibri"/>
          <w:b/>
          <w:color w:val="0070C0"/>
          <w:sz w:val="28"/>
          <w:szCs w:val="28"/>
          <w:lang w:eastAsia="en-US"/>
        </w:rPr>
      </w:pPr>
      <w:r w:rsidRPr="009A5963">
        <w:rPr>
          <w:rFonts w:eastAsia="Calibri"/>
          <w:b/>
          <w:color w:val="0070C0"/>
          <w:sz w:val="28"/>
          <w:szCs w:val="28"/>
          <w:lang w:eastAsia="en-US"/>
        </w:rPr>
        <w:t xml:space="preserve">Не было Вифлеемской звезды! </w:t>
      </w:r>
    </w:p>
    <w:p w:rsidR="005E669A" w:rsidRPr="005E669A" w:rsidRDefault="005E669A" w:rsidP="005E669A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6BD0">
        <w:rPr>
          <w:rFonts w:eastAsia="Calibri"/>
          <w:sz w:val="28"/>
          <w:szCs w:val="28"/>
          <w:lang w:eastAsia="en-US"/>
        </w:rPr>
        <w:t>Во-вторых, подобная трактовка не соотносится со временем появления Вифлеемской звезды (март</w:t>
      </w:r>
      <w:r>
        <w:rPr>
          <w:rFonts w:eastAsia="Calibri"/>
          <w:sz w:val="28"/>
          <w:szCs w:val="28"/>
          <w:lang w:eastAsia="en-US"/>
        </w:rPr>
        <w:t>-</w:t>
      </w:r>
      <w:r w:rsidRPr="00576BD0">
        <w:rPr>
          <w:rFonts w:eastAsia="Calibri"/>
          <w:sz w:val="28"/>
          <w:szCs w:val="28"/>
          <w:lang w:eastAsia="en-US"/>
        </w:rPr>
        <w:t xml:space="preserve">апрель 5 года до н.э.), по которой волхвы </w:t>
      </w:r>
      <w:r>
        <w:rPr>
          <w:rFonts w:eastAsia="Calibri"/>
          <w:sz w:val="28"/>
          <w:szCs w:val="28"/>
          <w:lang w:eastAsia="en-US"/>
        </w:rPr>
        <w:t xml:space="preserve">с Востока </w:t>
      </w:r>
      <w:r w:rsidRPr="00576BD0">
        <w:rPr>
          <w:rFonts w:eastAsia="Calibri"/>
          <w:sz w:val="28"/>
          <w:szCs w:val="28"/>
          <w:lang w:eastAsia="en-US"/>
        </w:rPr>
        <w:t>и нашли Иисуса (см. подробно главу 1 части 2</w:t>
      </w:r>
      <w:r>
        <w:rPr>
          <w:rFonts w:eastAsia="Calibri"/>
          <w:sz w:val="28"/>
          <w:szCs w:val="28"/>
          <w:lang w:eastAsia="en-US"/>
        </w:rPr>
        <w:t xml:space="preserve">, подробно: </w:t>
      </w:r>
      <w:r w:rsidRPr="005E669A">
        <w:rPr>
          <w:rFonts w:eastAsia="Calibri"/>
          <w:sz w:val="28"/>
          <w:szCs w:val="28"/>
          <w:lang w:val="en-US" w:eastAsia="en-US"/>
        </w:rPr>
        <w:t>https</w:t>
      </w:r>
      <w:r w:rsidRPr="005E669A">
        <w:rPr>
          <w:rFonts w:eastAsia="Calibri"/>
          <w:sz w:val="28"/>
          <w:szCs w:val="28"/>
          <w:lang w:eastAsia="en-US"/>
        </w:rPr>
        <w:t>://</w:t>
      </w:r>
      <w:proofErr w:type="spellStart"/>
      <w:r w:rsidRPr="005E669A">
        <w:rPr>
          <w:rFonts w:eastAsia="Calibri"/>
          <w:sz w:val="28"/>
          <w:szCs w:val="28"/>
          <w:lang w:val="en-US" w:eastAsia="en-US"/>
        </w:rPr>
        <w:t>lomoffart</w:t>
      </w:r>
      <w:proofErr w:type="spellEnd"/>
      <w:r w:rsidRPr="005E669A">
        <w:rPr>
          <w:rFonts w:eastAsia="Calibri"/>
          <w:sz w:val="28"/>
          <w:szCs w:val="28"/>
          <w:lang w:eastAsia="en-US"/>
        </w:rPr>
        <w:t>.</w:t>
      </w:r>
      <w:proofErr w:type="spellStart"/>
      <w:r w:rsidRPr="005E669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5E669A">
        <w:rPr>
          <w:rFonts w:eastAsia="Calibri"/>
          <w:sz w:val="28"/>
          <w:szCs w:val="28"/>
          <w:lang w:eastAsia="en-US"/>
        </w:rPr>
        <w:t>/2hrist/2/1-2)</w:t>
      </w:r>
    </w:p>
    <w:p w:rsidR="005E669A" w:rsidRPr="009A5963" w:rsidRDefault="005E669A" w:rsidP="005E669A">
      <w:pPr>
        <w:spacing w:after="200" w:line="276" w:lineRule="auto"/>
        <w:ind w:firstLine="540"/>
        <w:jc w:val="both"/>
        <w:rPr>
          <w:rFonts w:eastAsia="Calibri"/>
          <w:b/>
          <w:color w:val="0070C0"/>
          <w:sz w:val="28"/>
          <w:szCs w:val="28"/>
          <w:lang w:eastAsia="en-US"/>
        </w:rPr>
      </w:pPr>
      <w:r w:rsidRPr="009A5963">
        <w:rPr>
          <w:rFonts w:eastAsia="Calibri"/>
          <w:b/>
          <w:color w:val="0070C0"/>
          <w:sz w:val="28"/>
          <w:szCs w:val="28"/>
          <w:lang w:eastAsia="en-US"/>
        </w:rPr>
        <w:t>Волхвы с Востока пришли весной 5 года до н.э.!</w:t>
      </w:r>
    </w:p>
    <w:p w:rsidR="005E669A" w:rsidRDefault="005E669A" w:rsidP="005E669A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6BD0">
        <w:rPr>
          <w:rFonts w:eastAsia="Calibri"/>
          <w:sz w:val="28"/>
          <w:szCs w:val="28"/>
          <w:lang w:eastAsia="en-US"/>
        </w:rPr>
        <w:t xml:space="preserve">В-третьих, не стоит забывать о дирекции Венеры к </w:t>
      </w:r>
      <w:proofErr w:type="spellStart"/>
      <w:r w:rsidRPr="00576BD0">
        <w:rPr>
          <w:rFonts w:eastAsia="Calibri"/>
          <w:sz w:val="28"/>
          <w:szCs w:val="28"/>
          <w:lang w:eastAsia="en-US"/>
        </w:rPr>
        <w:t>трину</w:t>
      </w:r>
      <w:proofErr w:type="spellEnd"/>
      <w:r w:rsidRPr="00576BD0">
        <w:rPr>
          <w:rFonts w:eastAsia="Calibri"/>
          <w:sz w:val="28"/>
          <w:szCs w:val="28"/>
          <w:lang w:eastAsia="en-US"/>
        </w:rPr>
        <w:t xml:space="preserve"> с натальным МС, произошедшей на 9 месяце (см. описания дирекций ко </w:t>
      </w:r>
      <w:r>
        <w:rPr>
          <w:rFonts w:eastAsia="Calibri"/>
          <w:sz w:val="28"/>
          <w:szCs w:val="28"/>
          <w:lang w:eastAsia="en-US"/>
        </w:rPr>
        <w:t>2</w:t>
      </w:r>
      <w:r w:rsidRPr="00576BD0">
        <w:rPr>
          <w:rFonts w:eastAsia="Calibri"/>
          <w:sz w:val="28"/>
          <w:szCs w:val="28"/>
          <w:lang w:eastAsia="en-US"/>
        </w:rPr>
        <w:t xml:space="preserve"> дому</w:t>
      </w:r>
      <w:r>
        <w:rPr>
          <w:rFonts w:eastAsia="Calibri"/>
          <w:sz w:val="28"/>
          <w:szCs w:val="28"/>
          <w:lang w:eastAsia="en-US"/>
        </w:rPr>
        <w:t>,</w:t>
      </w:r>
      <w:r w:rsidRPr="005E66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подробно: </w:t>
      </w:r>
      <w:r w:rsidRPr="005E669A">
        <w:rPr>
          <w:rFonts w:eastAsia="Calibri"/>
          <w:sz w:val="28"/>
          <w:szCs w:val="28"/>
          <w:lang w:val="en-US" w:eastAsia="en-US"/>
        </w:rPr>
        <w:lastRenderedPageBreak/>
        <w:t>https</w:t>
      </w:r>
      <w:r w:rsidRPr="005E669A">
        <w:rPr>
          <w:rFonts w:eastAsia="Calibri"/>
          <w:sz w:val="28"/>
          <w:szCs w:val="28"/>
          <w:lang w:eastAsia="en-US"/>
        </w:rPr>
        <w:t>://</w:t>
      </w:r>
      <w:proofErr w:type="spellStart"/>
      <w:r w:rsidRPr="005E669A">
        <w:rPr>
          <w:rFonts w:eastAsia="Calibri"/>
          <w:sz w:val="28"/>
          <w:szCs w:val="28"/>
          <w:lang w:val="en-US" w:eastAsia="en-US"/>
        </w:rPr>
        <w:t>lomoffart</w:t>
      </w:r>
      <w:proofErr w:type="spellEnd"/>
      <w:r w:rsidRPr="005E669A">
        <w:rPr>
          <w:rFonts w:eastAsia="Calibri"/>
          <w:sz w:val="28"/>
          <w:szCs w:val="28"/>
          <w:lang w:eastAsia="en-US"/>
        </w:rPr>
        <w:t>.</w:t>
      </w:r>
      <w:proofErr w:type="spellStart"/>
      <w:r w:rsidRPr="005E669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5E669A">
        <w:rPr>
          <w:rFonts w:eastAsia="Calibri"/>
          <w:sz w:val="28"/>
          <w:szCs w:val="28"/>
          <w:lang w:eastAsia="en-US"/>
        </w:rPr>
        <w:t xml:space="preserve">/2hrist/3/5/24) Эта дирекция более убедительно доказывает </w:t>
      </w:r>
      <w:r w:rsidRPr="00576BD0">
        <w:rPr>
          <w:rFonts w:eastAsia="Calibri"/>
          <w:sz w:val="28"/>
          <w:szCs w:val="28"/>
          <w:lang w:eastAsia="en-US"/>
        </w:rPr>
        <w:t>получение даров от волхвов</w:t>
      </w:r>
      <w:r>
        <w:rPr>
          <w:rFonts w:eastAsia="Calibri"/>
          <w:sz w:val="28"/>
          <w:szCs w:val="28"/>
          <w:lang w:eastAsia="en-US"/>
        </w:rPr>
        <w:t xml:space="preserve"> с Востока</w:t>
      </w:r>
      <w:r w:rsidRPr="00576BD0">
        <w:rPr>
          <w:rFonts w:eastAsia="Calibri"/>
          <w:sz w:val="28"/>
          <w:szCs w:val="28"/>
          <w:lang w:eastAsia="en-US"/>
        </w:rPr>
        <w:t xml:space="preserve">. </w:t>
      </w:r>
    </w:p>
    <w:p w:rsidR="005E669A" w:rsidRPr="0040783A" w:rsidRDefault="005E669A" w:rsidP="005E669A">
      <w:pPr>
        <w:spacing w:after="200" w:line="276" w:lineRule="auto"/>
        <w:ind w:firstLine="540"/>
        <w:jc w:val="both"/>
        <w:rPr>
          <w:rFonts w:eastAsia="Calibri"/>
          <w:b/>
          <w:color w:val="0070C0"/>
          <w:sz w:val="28"/>
          <w:szCs w:val="28"/>
          <w:lang w:eastAsia="en-US"/>
        </w:rPr>
      </w:pPr>
      <w:r w:rsidRPr="0040783A">
        <w:rPr>
          <w:rFonts w:eastAsia="Calibri"/>
          <w:b/>
          <w:color w:val="0070C0"/>
          <w:sz w:val="28"/>
          <w:szCs w:val="28"/>
          <w:lang w:eastAsia="en-US"/>
        </w:rPr>
        <w:t>Символизм дирекции!!!</w:t>
      </w:r>
    </w:p>
    <w:p w:rsidR="005E669A" w:rsidRDefault="005E669A" w:rsidP="005E669A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6BD0">
        <w:rPr>
          <w:rFonts w:eastAsia="Calibri"/>
          <w:sz w:val="28"/>
          <w:szCs w:val="28"/>
          <w:lang w:eastAsia="en-US"/>
        </w:rPr>
        <w:t xml:space="preserve">Наконец, в-четвёртых, обратимся к чистому символизму дирекции. Здесь, не Луна в дирекционном движении достигла Юпитера, наоборот, Юпитер – Луны. </w:t>
      </w:r>
    </w:p>
    <w:p w:rsidR="005E669A" w:rsidRDefault="005E669A" w:rsidP="005E669A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76BD0">
        <w:rPr>
          <w:rFonts w:eastAsia="Calibri"/>
          <w:sz w:val="28"/>
          <w:szCs w:val="28"/>
          <w:lang w:eastAsia="en-US"/>
        </w:rPr>
        <w:t>Следовательно, здесь не дары должны были «прийти» к Иосифу, а Иосиф – к дарам, что не соответствует канонам: «пришли</w:t>
      </w:r>
      <w:proofErr w:type="gramStart"/>
      <w:r w:rsidRPr="00576BD0">
        <w:rPr>
          <w:rFonts w:eastAsia="Calibri"/>
          <w:sz w:val="28"/>
          <w:szCs w:val="28"/>
          <w:lang w:eastAsia="en-US"/>
        </w:rPr>
        <w:t>»-</w:t>
      </w:r>
      <w:proofErr w:type="gramEnd"/>
      <w:r w:rsidRPr="00576BD0">
        <w:rPr>
          <w:rFonts w:eastAsia="Calibri"/>
          <w:sz w:val="28"/>
          <w:szCs w:val="28"/>
          <w:lang w:eastAsia="en-US"/>
        </w:rPr>
        <w:t>то как раз дары, принесённые волхвами</w:t>
      </w:r>
      <w:r>
        <w:rPr>
          <w:rFonts w:eastAsia="Calibri"/>
          <w:sz w:val="28"/>
          <w:szCs w:val="28"/>
          <w:lang w:eastAsia="en-US"/>
        </w:rPr>
        <w:t xml:space="preserve"> с Востока</w:t>
      </w:r>
      <w:r w:rsidRPr="00576BD0">
        <w:rPr>
          <w:rFonts w:eastAsia="Calibri"/>
          <w:sz w:val="28"/>
          <w:szCs w:val="28"/>
          <w:lang w:eastAsia="en-US"/>
        </w:rPr>
        <w:t>; Иосиф о них (и волхвах, и дарах) знать не знал…</w:t>
      </w:r>
    </w:p>
    <w:p w:rsidR="005E669A" w:rsidRPr="0040783A" w:rsidRDefault="005E669A" w:rsidP="005E669A">
      <w:pPr>
        <w:spacing w:after="200" w:line="276" w:lineRule="auto"/>
        <w:ind w:firstLine="540"/>
        <w:jc w:val="both"/>
        <w:rPr>
          <w:rFonts w:eastAsia="Calibri"/>
          <w:b/>
          <w:color w:val="0070C0"/>
          <w:sz w:val="28"/>
          <w:szCs w:val="28"/>
          <w:lang w:eastAsia="en-US"/>
        </w:rPr>
      </w:pPr>
      <w:r w:rsidRPr="0040783A">
        <w:rPr>
          <w:rFonts w:eastAsia="Calibri"/>
          <w:b/>
          <w:color w:val="0070C0"/>
          <w:sz w:val="28"/>
          <w:szCs w:val="28"/>
          <w:lang w:eastAsia="en-US"/>
        </w:rPr>
        <w:t>Какое это событие?</w:t>
      </w:r>
    </w:p>
    <w:p w:rsidR="005E669A" w:rsidRDefault="005E669A" w:rsidP="005E669A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0783A">
        <w:rPr>
          <w:rFonts w:eastAsia="Calibri"/>
          <w:sz w:val="28"/>
          <w:szCs w:val="28"/>
          <w:lang w:eastAsia="en-US"/>
        </w:rPr>
        <w:t xml:space="preserve">Тогда что это могло быть? Сам спектр проявления такой дирекции необычайно широк: </w:t>
      </w:r>
    </w:p>
    <w:p w:rsidR="005E669A" w:rsidRDefault="005E669A" w:rsidP="005E669A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0783A">
        <w:rPr>
          <w:rFonts w:eastAsia="Calibri"/>
          <w:sz w:val="28"/>
          <w:szCs w:val="28"/>
          <w:lang w:eastAsia="en-US"/>
        </w:rPr>
        <w:t xml:space="preserve">от хорошей пищи, приготовленной на молоке (согласно </w:t>
      </w:r>
      <w:proofErr w:type="spellStart"/>
      <w:r w:rsidRPr="0040783A">
        <w:rPr>
          <w:rFonts w:eastAsia="Calibri"/>
          <w:sz w:val="28"/>
          <w:szCs w:val="28"/>
          <w:lang w:eastAsia="en-US"/>
        </w:rPr>
        <w:t>Джйотиш</w:t>
      </w:r>
      <w:proofErr w:type="spellEnd"/>
      <w:r w:rsidRPr="0040783A">
        <w:rPr>
          <w:rFonts w:eastAsia="Calibri"/>
          <w:sz w:val="28"/>
          <w:szCs w:val="28"/>
          <w:lang w:eastAsia="en-US"/>
        </w:rPr>
        <w:t xml:space="preserve">), до приобретения жилья на средства высокопоставленного лица либо по займу кредитной организации (если обратиться к европейской астрологии сегодняшнего дня с учётом соответствующих реалий). </w:t>
      </w:r>
    </w:p>
    <w:p w:rsidR="005E669A" w:rsidRPr="0040783A" w:rsidRDefault="005E669A" w:rsidP="005E669A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0783A">
        <w:rPr>
          <w:rFonts w:eastAsia="Calibri"/>
          <w:sz w:val="28"/>
          <w:szCs w:val="28"/>
          <w:lang w:eastAsia="en-US"/>
        </w:rPr>
        <w:t xml:space="preserve">Здесь же в виду незначительности возраста (1 день) привести удобоваримые варианты проявления данной дирекции затруднительно. Но убеждённость, что дары волхвов </w:t>
      </w:r>
      <w:r>
        <w:rPr>
          <w:rFonts w:eastAsia="Calibri"/>
          <w:sz w:val="28"/>
          <w:szCs w:val="28"/>
          <w:lang w:eastAsia="en-US"/>
        </w:rPr>
        <w:t xml:space="preserve">с Востока </w:t>
      </w:r>
      <w:r w:rsidRPr="0040783A">
        <w:rPr>
          <w:rFonts w:eastAsia="Calibri"/>
          <w:sz w:val="28"/>
          <w:szCs w:val="28"/>
          <w:lang w:eastAsia="en-US"/>
        </w:rPr>
        <w:t>к этой дирекции не имеют никакого отношения, присутствует.</w:t>
      </w:r>
    </w:p>
    <w:p w:rsidR="00D3783D" w:rsidRDefault="00D3783D"/>
    <w:sectPr w:rsidR="00D3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9A"/>
    <w:rsid w:val="005E669A"/>
    <w:rsid w:val="00D3783D"/>
    <w:rsid w:val="00E3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2020-10-14T10:49:00Z</dcterms:created>
  <dcterms:modified xsi:type="dcterms:W3CDTF">2020-10-14T10:57:00Z</dcterms:modified>
</cp:coreProperties>
</file>